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4B" w:rsidRDefault="00DE084B" w:rsidP="00DE084B">
      <w:pPr>
        <w:jc w:val="center"/>
        <w:rPr>
          <w:b/>
        </w:rPr>
      </w:pPr>
      <w:r>
        <w:rPr>
          <w:b/>
        </w:rPr>
        <w:t xml:space="preserve">План Всероссийских и международных мероприятий включенных в ЕКП </w:t>
      </w:r>
      <w:proofErr w:type="spellStart"/>
      <w:r>
        <w:rPr>
          <w:b/>
        </w:rPr>
        <w:t>Минспорта</w:t>
      </w:r>
      <w:proofErr w:type="spellEnd"/>
      <w:r>
        <w:rPr>
          <w:b/>
        </w:rPr>
        <w:t xml:space="preserve"> РФ по тхэквондо на 2020 г. </w:t>
      </w:r>
    </w:p>
    <w:p w:rsidR="00DE084B" w:rsidRDefault="00DE084B" w:rsidP="00DE084B">
      <w:pPr>
        <w:jc w:val="center"/>
        <w:rPr>
          <w:b/>
        </w:rPr>
      </w:pPr>
    </w:p>
    <w:p w:rsidR="00DE084B" w:rsidRDefault="00DE084B" w:rsidP="00DE084B">
      <w:pPr>
        <w:rPr>
          <w:b/>
        </w:rPr>
      </w:pP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3465"/>
        <w:gridCol w:w="2313"/>
        <w:gridCol w:w="4252"/>
      </w:tblGrid>
      <w:tr w:rsidR="00DE084B" w:rsidTr="0007437C">
        <w:tc>
          <w:tcPr>
            <w:tcW w:w="3465" w:type="dxa"/>
          </w:tcPr>
          <w:p w:rsidR="00DE084B" w:rsidRDefault="00DE084B" w:rsidP="008D54FA">
            <w:pPr>
              <w:pStyle w:val="a4"/>
            </w:pPr>
            <w:r>
              <w:t>Наименование спортивного мероприятия</w:t>
            </w:r>
          </w:p>
        </w:tc>
        <w:tc>
          <w:tcPr>
            <w:tcW w:w="2313" w:type="dxa"/>
          </w:tcPr>
          <w:p w:rsidR="00DE084B" w:rsidRDefault="00DE084B" w:rsidP="0007437C">
            <w:pPr>
              <w:pStyle w:val="a4"/>
            </w:pPr>
            <w:r>
              <w:t xml:space="preserve">        Срок Проведения</w:t>
            </w:r>
          </w:p>
        </w:tc>
        <w:tc>
          <w:tcPr>
            <w:tcW w:w="4252" w:type="dxa"/>
          </w:tcPr>
          <w:p w:rsidR="00DE084B" w:rsidRDefault="00DE084B" w:rsidP="008D54FA">
            <w:pPr>
              <w:pStyle w:val="a4"/>
            </w:pPr>
            <w:r>
              <w:t xml:space="preserve">Место </w:t>
            </w:r>
          </w:p>
          <w:p w:rsidR="00DE084B" w:rsidRDefault="00DE084B" w:rsidP="008D54FA">
            <w:pPr>
              <w:pStyle w:val="a4"/>
            </w:pPr>
            <w:r>
              <w:t>проведения</w:t>
            </w:r>
          </w:p>
        </w:tc>
      </w:tr>
      <w:tr w:rsidR="00DE084B" w:rsidTr="0007437C">
        <w:tc>
          <w:tcPr>
            <w:tcW w:w="3465" w:type="dxa"/>
          </w:tcPr>
          <w:p w:rsidR="00DE084B" w:rsidRPr="00A92B60" w:rsidRDefault="00DE084B" w:rsidP="008D54FA">
            <w:pPr>
              <w:pStyle w:val="a4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A92B60">
              <w:rPr>
                <w:color w:val="000000"/>
                <w:sz w:val="26"/>
                <w:szCs w:val="26"/>
              </w:rPr>
              <w:t xml:space="preserve">«Кубок Президента Всемирной Федерации Тхэквондо </w:t>
            </w:r>
            <w:r w:rsidRPr="00A92B60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G</w:t>
            </w:r>
            <w:r w:rsidRPr="00836646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-2</w:t>
            </w:r>
            <w:r w:rsidRPr="00A92B60">
              <w:rPr>
                <w:color w:val="000000"/>
                <w:sz w:val="26"/>
                <w:szCs w:val="26"/>
              </w:rPr>
              <w:t xml:space="preserve"> »</w:t>
            </w:r>
          </w:p>
          <w:p w:rsidR="00DE084B" w:rsidRPr="00681C14" w:rsidRDefault="00DE084B" w:rsidP="008D54FA">
            <w:pPr>
              <w:pStyle w:val="a4"/>
            </w:pPr>
            <w:r w:rsidRPr="00A92B60">
              <w:rPr>
                <w:color w:val="000000"/>
                <w:sz w:val="26"/>
                <w:szCs w:val="26"/>
              </w:rPr>
              <w:t>(призеры напрямую допускаются к участию на первенство Европы в своей возрастной группе)</w:t>
            </w:r>
          </w:p>
        </w:tc>
        <w:tc>
          <w:tcPr>
            <w:tcW w:w="2313" w:type="dxa"/>
          </w:tcPr>
          <w:p w:rsidR="00DE084B" w:rsidRDefault="00DE084B" w:rsidP="0007437C">
            <w:pPr>
              <w:pStyle w:val="a4"/>
            </w:pPr>
            <w:r>
              <w:t>18-21</w:t>
            </w:r>
          </w:p>
          <w:p w:rsidR="00DE084B" w:rsidRDefault="00DE084B" w:rsidP="0007437C">
            <w:pPr>
              <w:pStyle w:val="a4"/>
            </w:pPr>
            <w:r>
              <w:t xml:space="preserve"> февраля</w:t>
            </w:r>
          </w:p>
        </w:tc>
        <w:tc>
          <w:tcPr>
            <w:tcW w:w="4252" w:type="dxa"/>
          </w:tcPr>
          <w:p w:rsidR="00DE084B" w:rsidRPr="004C7352" w:rsidRDefault="00DE084B" w:rsidP="008D54FA">
            <w:pPr>
              <w:pStyle w:val="a4"/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C7352">
              <w:rPr>
                <w:color w:val="000000"/>
                <w:shd w:val="clear" w:color="auto" w:fill="FFFFFF"/>
              </w:rPr>
              <w:t>Хельсинборг</w:t>
            </w:r>
            <w:proofErr w:type="spellEnd"/>
            <w:r w:rsidRPr="004C7352">
              <w:rPr>
                <w:color w:val="000000"/>
                <w:shd w:val="clear" w:color="auto" w:fill="FFFFFF"/>
              </w:rPr>
              <w:t xml:space="preserve"> (Швеция)</w:t>
            </w:r>
          </w:p>
        </w:tc>
      </w:tr>
      <w:tr w:rsidR="00DE084B" w:rsidTr="0007437C">
        <w:tc>
          <w:tcPr>
            <w:tcW w:w="3465" w:type="dxa"/>
          </w:tcPr>
          <w:p w:rsidR="00DE084B" w:rsidRDefault="00DE084B" w:rsidP="008D54FA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Первенство ЦФО среди юниоров и юниорок 17-21 год</w:t>
            </w:r>
          </w:p>
          <w:p w:rsidR="00DE084B" w:rsidRPr="00A92B60" w:rsidRDefault="00DE084B" w:rsidP="008D54FA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Командный чемпионат ЦФО</w:t>
            </w:r>
          </w:p>
        </w:tc>
        <w:tc>
          <w:tcPr>
            <w:tcW w:w="2313" w:type="dxa"/>
          </w:tcPr>
          <w:p w:rsidR="00DE084B" w:rsidRDefault="0007437C" w:rsidP="0007437C">
            <w:pPr>
              <w:pStyle w:val="a4"/>
            </w:pPr>
            <w:r>
              <w:t>28.02-01.03 марта</w:t>
            </w:r>
          </w:p>
        </w:tc>
        <w:tc>
          <w:tcPr>
            <w:tcW w:w="4252" w:type="dxa"/>
          </w:tcPr>
          <w:p w:rsidR="00DE084B" w:rsidRDefault="00DE084B" w:rsidP="008D54FA">
            <w:pPr>
              <w:pStyle w:val="a4"/>
            </w:pPr>
            <w:r>
              <w:t xml:space="preserve">                      Белгород</w:t>
            </w:r>
          </w:p>
        </w:tc>
      </w:tr>
      <w:tr w:rsidR="00DE084B" w:rsidTr="0007437C">
        <w:tc>
          <w:tcPr>
            <w:tcW w:w="3465" w:type="dxa"/>
          </w:tcPr>
          <w:p w:rsidR="00DE084B" w:rsidRPr="00A92B60" w:rsidRDefault="00DE084B" w:rsidP="008D54FA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Первенство ЦФО среди юниоров и юниорок 15-17 лет</w:t>
            </w:r>
          </w:p>
        </w:tc>
        <w:tc>
          <w:tcPr>
            <w:tcW w:w="2313" w:type="dxa"/>
          </w:tcPr>
          <w:p w:rsidR="00DE084B" w:rsidRDefault="00DE084B" w:rsidP="0007437C">
            <w:pPr>
              <w:pStyle w:val="a4"/>
            </w:pPr>
            <w:r>
              <w:t>10-12 марта</w:t>
            </w:r>
          </w:p>
        </w:tc>
        <w:tc>
          <w:tcPr>
            <w:tcW w:w="4252" w:type="dxa"/>
          </w:tcPr>
          <w:p w:rsidR="00DE084B" w:rsidRDefault="00DE084B" w:rsidP="008D54FA">
            <w:pPr>
              <w:pStyle w:val="a4"/>
            </w:pPr>
            <w:r>
              <w:t xml:space="preserve">                    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язань</w:t>
            </w:r>
            <w:proofErr w:type="spellEnd"/>
          </w:p>
        </w:tc>
      </w:tr>
      <w:tr w:rsidR="00DE084B" w:rsidTr="0007437C">
        <w:tc>
          <w:tcPr>
            <w:tcW w:w="3465" w:type="dxa"/>
          </w:tcPr>
          <w:p w:rsidR="00DE084B" w:rsidRDefault="008D54FA" w:rsidP="008D54FA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Всероссийские соревнования «Куб</w:t>
            </w:r>
            <w:r w:rsidR="00DE084B">
              <w:rPr>
                <w:color w:val="000000"/>
                <w:sz w:val="26"/>
                <w:szCs w:val="26"/>
              </w:rPr>
              <w:t xml:space="preserve">ок Президента </w:t>
            </w:r>
            <w:proofErr w:type="gramStart"/>
            <w:r w:rsidR="00DE084B">
              <w:rPr>
                <w:color w:val="000000"/>
                <w:sz w:val="26"/>
                <w:szCs w:val="26"/>
              </w:rPr>
              <w:t>СТР</w:t>
            </w:r>
            <w:proofErr w:type="gramEnd"/>
            <w:r w:rsidR="00DE084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313" w:type="dxa"/>
          </w:tcPr>
          <w:p w:rsidR="00DE084B" w:rsidRDefault="00DE084B" w:rsidP="0007437C">
            <w:pPr>
              <w:pStyle w:val="a4"/>
            </w:pPr>
            <w:r>
              <w:t>15-17 марта</w:t>
            </w:r>
          </w:p>
        </w:tc>
        <w:tc>
          <w:tcPr>
            <w:tcW w:w="4252" w:type="dxa"/>
          </w:tcPr>
          <w:p w:rsidR="00DE084B" w:rsidRDefault="00DE084B" w:rsidP="008D54FA">
            <w:pPr>
              <w:pStyle w:val="a4"/>
              <w:rPr>
                <w:lang w:val="en-US"/>
              </w:rPr>
            </w:pPr>
            <w:r>
              <w:t xml:space="preserve">            </w:t>
            </w:r>
            <w:proofErr w:type="spellStart"/>
            <w:r>
              <w:t>Г.Черкесск</w:t>
            </w:r>
            <w:proofErr w:type="spellEnd"/>
            <w:r>
              <w:t xml:space="preserve"> (КЧР)</w:t>
            </w:r>
          </w:p>
          <w:p w:rsidR="008D54FA" w:rsidRPr="008D54FA" w:rsidRDefault="008D54FA" w:rsidP="008D54FA">
            <w:pPr>
              <w:pStyle w:val="a4"/>
              <w:rPr>
                <w:lang w:val="en-US"/>
              </w:rPr>
            </w:pPr>
          </w:p>
          <w:p w:rsidR="00DE084B" w:rsidRDefault="00DE084B" w:rsidP="008D54FA">
            <w:pPr>
              <w:pStyle w:val="a4"/>
            </w:pPr>
            <w:r>
              <w:t xml:space="preserve"> (победители получают </w:t>
            </w:r>
            <w:proofErr w:type="spellStart"/>
            <w:r>
              <w:t>доп</w:t>
            </w:r>
            <w:proofErr w:type="gramStart"/>
            <w:r>
              <w:t>.к</w:t>
            </w:r>
            <w:proofErr w:type="gramEnd"/>
            <w:r>
              <w:t>воту</w:t>
            </w:r>
            <w:proofErr w:type="spellEnd"/>
            <w:r>
              <w:t xml:space="preserve"> на первенство/чемпионат России)</w:t>
            </w:r>
          </w:p>
        </w:tc>
      </w:tr>
      <w:tr w:rsidR="00DE084B" w:rsidTr="0007437C">
        <w:tc>
          <w:tcPr>
            <w:tcW w:w="3465" w:type="dxa"/>
          </w:tcPr>
          <w:p w:rsidR="00DE084B" w:rsidRDefault="00DE084B" w:rsidP="008D54FA">
            <w:pPr>
              <w:pStyle w:val="a4"/>
              <w:rPr>
                <w:color w:val="000000"/>
                <w:sz w:val="27"/>
                <w:szCs w:val="27"/>
              </w:rPr>
            </w:pPr>
            <w:r w:rsidRPr="004A7AD5">
              <w:rPr>
                <w:color w:val="000000"/>
                <w:sz w:val="27"/>
                <w:szCs w:val="27"/>
              </w:rPr>
              <w:t>Всероссийские соревнования «Кубок Рязанского Кремля»</w:t>
            </w:r>
          </w:p>
          <w:p w:rsidR="00DE084B" w:rsidRDefault="00DE084B" w:rsidP="008D54F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2008-2009 </w:t>
            </w:r>
            <w:proofErr w:type="spellStart"/>
            <w:r>
              <w:rPr>
                <w:color w:val="000000"/>
                <w:sz w:val="27"/>
                <w:szCs w:val="27"/>
              </w:rPr>
              <w:t>гг.р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DE084B" w:rsidRDefault="00DE084B" w:rsidP="008D54F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2006-2008 </w:t>
            </w:r>
            <w:proofErr w:type="spellStart"/>
            <w:r>
              <w:rPr>
                <w:color w:val="000000"/>
                <w:sz w:val="27"/>
                <w:szCs w:val="27"/>
              </w:rPr>
              <w:t>гг.р</w:t>
            </w:r>
            <w:proofErr w:type="spellEnd"/>
            <w:proofErr w:type="gramStart"/>
            <w:r>
              <w:rPr>
                <w:color w:val="000000"/>
                <w:sz w:val="27"/>
                <w:szCs w:val="27"/>
              </w:rPr>
              <w:t>.-</w:t>
            </w:r>
            <w:proofErr w:type="gramEnd"/>
            <w:r>
              <w:rPr>
                <w:color w:val="000000"/>
                <w:sz w:val="27"/>
                <w:szCs w:val="27"/>
              </w:rPr>
              <w:t>(кадеты)</w:t>
            </w:r>
          </w:p>
          <w:p w:rsidR="00DE084B" w:rsidRDefault="00DE084B" w:rsidP="008D54F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2003-2005 </w:t>
            </w:r>
            <w:proofErr w:type="spellStart"/>
            <w:r>
              <w:rPr>
                <w:color w:val="000000"/>
                <w:sz w:val="27"/>
                <w:szCs w:val="27"/>
              </w:rPr>
              <w:t>гг.р</w:t>
            </w:r>
            <w:proofErr w:type="spellEnd"/>
            <w:proofErr w:type="gramStart"/>
            <w:r>
              <w:rPr>
                <w:color w:val="000000"/>
                <w:sz w:val="27"/>
                <w:szCs w:val="27"/>
              </w:rPr>
              <w:t>.-</w:t>
            </w:r>
            <w:proofErr w:type="gramEnd"/>
            <w:r>
              <w:rPr>
                <w:color w:val="000000"/>
                <w:sz w:val="27"/>
                <w:szCs w:val="27"/>
              </w:rPr>
              <w:t>(юниоры)</w:t>
            </w:r>
          </w:p>
          <w:p w:rsidR="00DE084B" w:rsidRPr="004A7AD5" w:rsidRDefault="00DE084B" w:rsidP="008D54FA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2002 и старше</w:t>
            </w:r>
          </w:p>
        </w:tc>
        <w:tc>
          <w:tcPr>
            <w:tcW w:w="2313" w:type="dxa"/>
          </w:tcPr>
          <w:p w:rsidR="00DE084B" w:rsidRDefault="00DE084B" w:rsidP="0007437C">
            <w:pPr>
              <w:pStyle w:val="a4"/>
            </w:pPr>
            <w:r>
              <w:t>03-06 апреля</w:t>
            </w:r>
          </w:p>
        </w:tc>
        <w:tc>
          <w:tcPr>
            <w:tcW w:w="4252" w:type="dxa"/>
          </w:tcPr>
          <w:p w:rsidR="00DE084B" w:rsidRDefault="00DE084B" w:rsidP="008D54FA">
            <w:pPr>
              <w:pStyle w:val="a4"/>
              <w:rPr>
                <w:lang w:val="en-US"/>
              </w:rPr>
            </w:pPr>
            <w:r>
              <w:t xml:space="preserve">                   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язань</w:t>
            </w:r>
            <w:proofErr w:type="spellEnd"/>
          </w:p>
          <w:p w:rsidR="008D54FA" w:rsidRPr="008D54FA" w:rsidRDefault="008D54FA" w:rsidP="008D54FA">
            <w:pPr>
              <w:pStyle w:val="a4"/>
              <w:rPr>
                <w:lang w:val="en-US"/>
              </w:rPr>
            </w:pPr>
          </w:p>
          <w:p w:rsidR="00DE084B" w:rsidRDefault="00DE084B" w:rsidP="008D54FA">
            <w:pPr>
              <w:pStyle w:val="a4"/>
            </w:pPr>
            <w:r>
              <w:t>(тройка призеров 2006-2008 получают рейтинг для ранжирования на Первенстве России)</w:t>
            </w:r>
          </w:p>
        </w:tc>
      </w:tr>
      <w:tr w:rsidR="00DE084B" w:rsidTr="0007437C">
        <w:trPr>
          <w:trHeight w:val="1266"/>
        </w:trPr>
        <w:tc>
          <w:tcPr>
            <w:tcW w:w="3465" w:type="dxa"/>
          </w:tcPr>
          <w:p w:rsidR="00DE084B" w:rsidRPr="008F12AD" w:rsidRDefault="00DE084B" w:rsidP="008D54FA">
            <w:pPr>
              <w:pStyle w:val="a4"/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8F12AD">
              <w:rPr>
                <w:b/>
                <w:color w:val="000000"/>
                <w:sz w:val="27"/>
                <w:szCs w:val="27"/>
              </w:rPr>
              <w:t xml:space="preserve">Первенство России среди юниоров до 21 года </w:t>
            </w:r>
          </w:p>
        </w:tc>
        <w:tc>
          <w:tcPr>
            <w:tcW w:w="2313" w:type="dxa"/>
          </w:tcPr>
          <w:p w:rsidR="00DE084B" w:rsidRPr="008F12AD" w:rsidRDefault="00DE084B" w:rsidP="0007437C">
            <w:pPr>
              <w:pStyle w:val="a4"/>
              <w:rPr>
                <w:b/>
              </w:rPr>
            </w:pPr>
            <w:r w:rsidRPr="008F12AD">
              <w:rPr>
                <w:b/>
              </w:rPr>
              <w:t>7-12 апреля</w:t>
            </w:r>
          </w:p>
          <w:p w:rsidR="00DE084B" w:rsidRPr="008F12AD" w:rsidRDefault="00DE084B" w:rsidP="0007437C">
            <w:pPr>
              <w:pStyle w:val="a4"/>
              <w:rPr>
                <w:b/>
              </w:rPr>
            </w:pPr>
          </w:p>
        </w:tc>
        <w:tc>
          <w:tcPr>
            <w:tcW w:w="4252" w:type="dxa"/>
          </w:tcPr>
          <w:p w:rsidR="00DE084B" w:rsidRPr="008F12AD" w:rsidRDefault="00DE084B" w:rsidP="008D54FA">
            <w:pPr>
              <w:pStyle w:val="a4"/>
              <w:rPr>
                <w:b/>
              </w:rPr>
            </w:pPr>
            <w:r w:rsidRPr="008F12AD">
              <w:rPr>
                <w:b/>
              </w:rPr>
              <w:t>Шахты (Ростовская область)</w:t>
            </w:r>
          </w:p>
        </w:tc>
      </w:tr>
      <w:tr w:rsidR="00DE084B" w:rsidTr="0007437C">
        <w:trPr>
          <w:trHeight w:val="1128"/>
        </w:trPr>
        <w:tc>
          <w:tcPr>
            <w:tcW w:w="3465" w:type="dxa"/>
          </w:tcPr>
          <w:p w:rsidR="00DE084B" w:rsidRPr="008F12AD" w:rsidRDefault="00DE084B" w:rsidP="008D54FA">
            <w:pPr>
              <w:pStyle w:val="a4"/>
              <w:rPr>
                <w:b/>
              </w:rPr>
            </w:pPr>
            <w:r w:rsidRPr="008F12AD">
              <w:rPr>
                <w:b/>
                <w:color w:val="000000"/>
                <w:sz w:val="27"/>
                <w:szCs w:val="27"/>
              </w:rPr>
              <w:t>Первенство России среди юниоров 15-17 лет</w:t>
            </w:r>
          </w:p>
        </w:tc>
        <w:tc>
          <w:tcPr>
            <w:tcW w:w="2313" w:type="dxa"/>
          </w:tcPr>
          <w:p w:rsidR="00DE084B" w:rsidRPr="008F12AD" w:rsidRDefault="00DE084B" w:rsidP="0007437C">
            <w:pPr>
              <w:pStyle w:val="a4"/>
              <w:rPr>
                <w:b/>
              </w:rPr>
            </w:pPr>
            <w:r w:rsidRPr="008F12AD">
              <w:rPr>
                <w:b/>
              </w:rPr>
              <w:t>22-26 апреля</w:t>
            </w:r>
          </w:p>
        </w:tc>
        <w:tc>
          <w:tcPr>
            <w:tcW w:w="4252" w:type="dxa"/>
          </w:tcPr>
          <w:p w:rsidR="00DE084B" w:rsidRPr="008F12AD" w:rsidRDefault="00DE084B" w:rsidP="008D54FA">
            <w:pPr>
              <w:pStyle w:val="a4"/>
              <w:rPr>
                <w:b/>
              </w:rPr>
            </w:pPr>
            <w:r w:rsidRPr="008F12AD">
              <w:rPr>
                <w:b/>
              </w:rPr>
              <w:t>Нальчик, КБР</w:t>
            </w:r>
          </w:p>
        </w:tc>
      </w:tr>
      <w:tr w:rsidR="00DE084B" w:rsidRPr="008F12AD" w:rsidTr="0007437C">
        <w:tc>
          <w:tcPr>
            <w:tcW w:w="3465" w:type="dxa"/>
          </w:tcPr>
          <w:p w:rsidR="00DE084B" w:rsidRPr="008F12AD" w:rsidRDefault="00DE084B" w:rsidP="008D54FA">
            <w:pPr>
              <w:pStyle w:val="a4"/>
              <w:rPr>
                <w:i/>
                <w:color w:val="000000"/>
                <w:sz w:val="26"/>
                <w:szCs w:val="26"/>
              </w:rPr>
            </w:pPr>
            <w:r w:rsidRPr="008F12AD">
              <w:rPr>
                <w:i/>
                <w:color w:val="000000"/>
                <w:sz w:val="26"/>
                <w:szCs w:val="26"/>
              </w:rPr>
              <w:t>Первенство ЦФО среди юниоров и юниорок 12-14 лет</w:t>
            </w:r>
          </w:p>
        </w:tc>
        <w:tc>
          <w:tcPr>
            <w:tcW w:w="2313" w:type="dxa"/>
          </w:tcPr>
          <w:p w:rsidR="00DE084B" w:rsidRPr="008F12AD" w:rsidRDefault="00DE084B" w:rsidP="0007437C">
            <w:pPr>
              <w:pStyle w:val="a4"/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8F12AD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 xml:space="preserve">28-30 апреля* </w:t>
            </w:r>
            <w:r w:rsidR="0007437C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(также возможны даты 22-24.05) уточнение по срокам 10 будет 10 января.</w:t>
            </w:r>
          </w:p>
          <w:p w:rsidR="00DE084B" w:rsidRPr="008F12AD" w:rsidRDefault="00DE084B" w:rsidP="0007437C">
            <w:pPr>
              <w:pStyle w:val="a4"/>
              <w:rPr>
                <w:i/>
              </w:rPr>
            </w:pPr>
          </w:p>
        </w:tc>
        <w:tc>
          <w:tcPr>
            <w:tcW w:w="4252" w:type="dxa"/>
          </w:tcPr>
          <w:p w:rsidR="00DE084B" w:rsidRPr="008F12AD" w:rsidRDefault="00DE084B" w:rsidP="008D54FA">
            <w:pPr>
              <w:pStyle w:val="a4"/>
              <w:rPr>
                <w:i/>
              </w:rPr>
            </w:pPr>
            <w:proofErr w:type="spellStart"/>
            <w:r w:rsidRPr="008F12AD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>Г.Суздаль</w:t>
            </w:r>
            <w:proofErr w:type="spellEnd"/>
            <w:proofErr w:type="gramStart"/>
            <w:r w:rsidRPr="008F12AD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 w:rsidRPr="008F12AD">
              <w:rPr>
                <w:rFonts w:ascii="Arial" w:hAnsi="Arial" w:cs="Arial"/>
                <w:i/>
                <w:color w:val="000000"/>
                <w:sz w:val="23"/>
                <w:szCs w:val="23"/>
                <w:shd w:val="clear" w:color="auto" w:fill="FFFFFF"/>
              </w:rPr>
              <w:t xml:space="preserve"> Владимирская область</w:t>
            </w:r>
          </w:p>
        </w:tc>
      </w:tr>
      <w:tr w:rsidR="00DE084B" w:rsidRPr="008F12AD" w:rsidTr="0007437C">
        <w:tc>
          <w:tcPr>
            <w:tcW w:w="3465" w:type="dxa"/>
          </w:tcPr>
          <w:p w:rsidR="00DE084B" w:rsidRPr="008F12AD" w:rsidRDefault="00DE084B" w:rsidP="008D54FA">
            <w:pPr>
              <w:pStyle w:val="a4"/>
              <w:rPr>
                <w:b/>
              </w:rPr>
            </w:pPr>
            <w:r w:rsidRPr="008F12AD">
              <w:rPr>
                <w:b/>
              </w:rPr>
              <w:t>Кубок России и командный Чемпионат России среди мужчин и женщин</w:t>
            </w:r>
          </w:p>
        </w:tc>
        <w:tc>
          <w:tcPr>
            <w:tcW w:w="2313" w:type="dxa"/>
          </w:tcPr>
          <w:p w:rsidR="00DE084B" w:rsidRPr="008F12AD" w:rsidRDefault="00DE084B" w:rsidP="0007437C">
            <w:pPr>
              <w:pStyle w:val="a4"/>
              <w:rPr>
                <w:b/>
              </w:rPr>
            </w:pPr>
            <w:r w:rsidRPr="008F12AD">
              <w:rPr>
                <w:b/>
              </w:rPr>
              <w:t>11-15, 16-18</w:t>
            </w:r>
          </w:p>
          <w:p w:rsidR="00DE084B" w:rsidRPr="008F12AD" w:rsidRDefault="00DE084B" w:rsidP="0007437C">
            <w:pPr>
              <w:pStyle w:val="a4"/>
              <w:rPr>
                <w:b/>
              </w:rPr>
            </w:pPr>
            <w:r w:rsidRPr="008F12AD">
              <w:rPr>
                <w:b/>
              </w:rPr>
              <w:t xml:space="preserve"> мая</w:t>
            </w:r>
          </w:p>
        </w:tc>
        <w:tc>
          <w:tcPr>
            <w:tcW w:w="4252" w:type="dxa"/>
          </w:tcPr>
          <w:p w:rsidR="00DE084B" w:rsidRPr="008F12AD" w:rsidRDefault="00DE084B" w:rsidP="008D54FA">
            <w:pPr>
              <w:pStyle w:val="a4"/>
              <w:rPr>
                <w:b/>
              </w:rPr>
            </w:pPr>
            <w:proofErr w:type="spellStart"/>
            <w:r w:rsidRPr="008F12AD">
              <w:rPr>
                <w:b/>
              </w:rPr>
              <w:t>Г.Воронеж</w:t>
            </w:r>
            <w:proofErr w:type="spellEnd"/>
            <w:r w:rsidRPr="008F12AD">
              <w:rPr>
                <w:b/>
              </w:rPr>
              <w:t xml:space="preserve"> </w:t>
            </w:r>
          </w:p>
        </w:tc>
      </w:tr>
      <w:tr w:rsidR="00DE084B" w:rsidTr="0007437C">
        <w:tc>
          <w:tcPr>
            <w:tcW w:w="3465" w:type="dxa"/>
          </w:tcPr>
          <w:p w:rsidR="00DE084B" w:rsidRPr="00A92B60" w:rsidRDefault="00DE084B" w:rsidP="008D54FA">
            <w:pPr>
              <w:pStyle w:val="a4"/>
            </w:pPr>
            <w:r w:rsidRPr="00836646">
              <w:t>2-</w:t>
            </w:r>
            <w:r w:rsidRPr="00A92B60">
              <w:t xml:space="preserve">Европейские Игры </w:t>
            </w:r>
            <w:r w:rsidRPr="00A92B60">
              <w:rPr>
                <w:lang w:val="en-US"/>
              </w:rPr>
              <w:t>G</w:t>
            </w:r>
            <w:r w:rsidRPr="00836646">
              <w:t>-1</w:t>
            </w:r>
          </w:p>
          <w:p w:rsidR="00DE084B" w:rsidRPr="00A92B60" w:rsidRDefault="00DE084B" w:rsidP="008D54FA">
            <w:pPr>
              <w:pStyle w:val="a4"/>
            </w:pPr>
            <w:r w:rsidRPr="00A92B60">
              <w:rPr>
                <w:color w:val="000000"/>
                <w:sz w:val="26"/>
                <w:szCs w:val="26"/>
              </w:rPr>
              <w:t xml:space="preserve">(призеры напрямую </w:t>
            </w:r>
            <w:r w:rsidRPr="00A92B60">
              <w:rPr>
                <w:color w:val="000000"/>
                <w:sz w:val="26"/>
                <w:szCs w:val="26"/>
              </w:rPr>
              <w:lastRenderedPageBreak/>
              <w:t>допускаются к участию на первенство Европы в своей возрастной группе)</w:t>
            </w:r>
          </w:p>
        </w:tc>
        <w:tc>
          <w:tcPr>
            <w:tcW w:w="2313" w:type="dxa"/>
          </w:tcPr>
          <w:p w:rsidR="00DE084B" w:rsidRDefault="00DE084B" w:rsidP="0007437C">
            <w:pPr>
              <w:pStyle w:val="a4"/>
            </w:pPr>
            <w:r>
              <w:lastRenderedPageBreak/>
              <w:t>4-7 июня</w:t>
            </w:r>
          </w:p>
        </w:tc>
        <w:tc>
          <w:tcPr>
            <w:tcW w:w="4252" w:type="dxa"/>
          </w:tcPr>
          <w:p w:rsidR="008D54FA" w:rsidRDefault="008D54FA" w:rsidP="008D54FA">
            <w:pPr>
              <w:pStyle w:val="a4"/>
            </w:pPr>
            <w:r>
              <w:t xml:space="preserve"> София</w:t>
            </w:r>
          </w:p>
          <w:p w:rsidR="00DE084B" w:rsidRDefault="00DE084B" w:rsidP="008D54FA">
            <w:pPr>
              <w:pStyle w:val="a4"/>
            </w:pPr>
            <w:r>
              <w:t>Болгария</w:t>
            </w:r>
          </w:p>
        </w:tc>
      </w:tr>
      <w:tr w:rsidR="00DE084B" w:rsidRPr="005A19AD" w:rsidTr="0007437C">
        <w:tc>
          <w:tcPr>
            <w:tcW w:w="3465" w:type="dxa"/>
          </w:tcPr>
          <w:p w:rsidR="00DE084B" w:rsidRPr="005A19AD" w:rsidRDefault="00DE084B" w:rsidP="00524467">
            <w:pPr>
              <w:ind w:right="-284"/>
              <w:rPr>
                <w:i/>
              </w:rPr>
            </w:pPr>
            <w:r w:rsidRPr="005A19AD">
              <w:rPr>
                <w:i/>
              </w:rPr>
              <w:lastRenderedPageBreak/>
              <w:t xml:space="preserve">2-ой этап Спартакиады </w:t>
            </w:r>
          </w:p>
        </w:tc>
        <w:tc>
          <w:tcPr>
            <w:tcW w:w="2313" w:type="dxa"/>
          </w:tcPr>
          <w:p w:rsidR="00DE084B" w:rsidRPr="005A19AD" w:rsidRDefault="00DE084B" w:rsidP="0007437C">
            <w:pPr>
              <w:pStyle w:val="a4"/>
              <w:rPr>
                <w:i/>
              </w:rPr>
            </w:pPr>
            <w:r w:rsidRPr="005A19AD">
              <w:rPr>
                <w:i/>
              </w:rPr>
              <w:t>10-13 июня*</w:t>
            </w:r>
            <w:r w:rsidR="0007437C">
              <w:rPr>
                <w:i/>
              </w:rPr>
              <w:t xml:space="preserve">точные даты </w:t>
            </w:r>
            <w:proofErr w:type="spellStart"/>
            <w:r w:rsidR="0007437C">
              <w:rPr>
                <w:i/>
              </w:rPr>
              <w:t>поздее</w:t>
            </w:r>
            <w:proofErr w:type="spellEnd"/>
            <w:r w:rsidR="0007437C">
              <w:rPr>
                <w:i/>
              </w:rPr>
              <w:t xml:space="preserve"> </w:t>
            </w:r>
          </w:p>
        </w:tc>
        <w:tc>
          <w:tcPr>
            <w:tcW w:w="4252" w:type="dxa"/>
          </w:tcPr>
          <w:p w:rsidR="00DE084B" w:rsidRPr="005A19AD" w:rsidRDefault="00DE084B" w:rsidP="008D54FA">
            <w:pPr>
              <w:pStyle w:val="a4"/>
              <w:rPr>
                <w:i/>
              </w:rPr>
            </w:pPr>
            <w:r w:rsidRPr="005A19AD">
              <w:rPr>
                <w:i/>
              </w:rPr>
              <w:t>Воронеж</w:t>
            </w:r>
          </w:p>
        </w:tc>
      </w:tr>
      <w:tr w:rsidR="00DE084B" w:rsidRPr="005A19AD" w:rsidTr="0007437C">
        <w:tc>
          <w:tcPr>
            <w:tcW w:w="3465" w:type="dxa"/>
          </w:tcPr>
          <w:p w:rsidR="00DE084B" w:rsidRPr="005A19AD" w:rsidRDefault="00DE084B" w:rsidP="00524467">
            <w:pPr>
              <w:ind w:right="-284"/>
              <w:rPr>
                <w:b/>
              </w:rPr>
            </w:pPr>
            <w:r w:rsidRPr="005A19AD">
              <w:rPr>
                <w:b/>
                <w:color w:val="000000"/>
                <w:sz w:val="27"/>
                <w:szCs w:val="27"/>
              </w:rPr>
              <w:t>Первенство России среди юношей и девушек 12-14 лет</w:t>
            </w:r>
          </w:p>
        </w:tc>
        <w:tc>
          <w:tcPr>
            <w:tcW w:w="2313" w:type="dxa"/>
          </w:tcPr>
          <w:p w:rsidR="00DE084B" w:rsidRPr="005A19AD" w:rsidRDefault="00DE084B" w:rsidP="0007437C">
            <w:pPr>
              <w:pStyle w:val="a4"/>
              <w:rPr>
                <w:b/>
              </w:rPr>
            </w:pPr>
            <w:r w:rsidRPr="005A19AD">
              <w:rPr>
                <w:b/>
              </w:rPr>
              <w:t xml:space="preserve">23-28 июня </w:t>
            </w:r>
          </w:p>
        </w:tc>
        <w:tc>
          <w:tcPr>
            <w:tcW w:w="4252" w:type="dxa"/>
          </w:tcPr>
          <w:p w:rsidR="00DE084B" w:rsidRPr="005A19AD" w:rsidRDefault="00DE084B" w:rsidP="008D54FA">
            <w:pPr>
              <w:pStyle w:val="a4"/>
              <w:rPr>
                <w:b/>
              </w:rPr>
            </w:pPr>
            <w:r w:rsidRPr="005A19AD">
              <w:rPr>
                <w:b/>
              </w:rPr>
              <w:t>Белгород</w:t>
            </w:r>
          </w:p>
        </w:tc>
      </w:tr>
      <w:tr w:rsidR="00DE084B" w:rsidTr="0007437C">
        <w:tc>
          <w:tcPr>
            <w:tcW w:w="3465" w:type="dxa"/>
          </w:tcPr>
          <w:p w:rsidR="00DE084B" w:rsidRDefault="00DE084B" w:rsidP="00524467">
            <w:pPr>
              <w:ind w:right="-28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Чемпионат ЦФО</w:t>
            </w:r>
          </w:p>
        </w:tc>
        <w:tc>
          <w:tcPr>
            <w:tcW w:w="2313" w:type="dxa"/>
          </w:tcPr>
          <w:p w:rsidR="00DE084B" w:rsidRDefault="00DE084B" w:rsidP="00524467">
            <w:pPr>
              <w:ind w:right="-284"/>
            </w:pPr>
            <w:r>
              <w:t>28-30 августа</w:t>
            </w:r>
          </w:p>
        </w:tc>
        <w:tc>
          <w:tcPr>
            <w:tcW w:w="4252" w:type="dxa"/>
          </w:tcPr>
          <w:p w:rsidR="00DE084B" w:rsidRDefault="00DE084B" w:rsidP="008D54FA">
            <w:pPr>
              <w:pStyle w:val="a4"/>
            </w:pPr>
            <w:r>
              <w:t xml:space="preserve">Рязань </w:t>
            </w:r>
          </w:p>
        </w:tc>
      </w:tr>
      <w:tr w:rsidR="00DE084B" w:rsidRPr="005A19AD" w:rsidTr="0007437C">
        <w:tc>
          <w:tcPr>
            <w:tcW w:w="3465" w:type="dxa"/>
          </w:tcPr>
          <w:p w:rsidR="00DE084B" w:rsidRPr="005A19AD" w:rsidRDefault="00DE084B" w:rsidP="00524467">
            <w:pPr>
              <w:ind w:right="-284"/>
              <w:rPr>
                <w:b/>
                <w:color w:val="000000"/>
                <w:sz w:val="27"/>
                <w:szCs w:val="27"/>
              </w:rPr>
            </w:pPr>
            <w:r w:rsidRPr="005A19AD">
              <w:rPr>
                <w:b/>
                <w:color w:val="000000"/>
                <w:sz w:val="27"/>
                <w:szCs w:val="27"/>
              </w:rPr>
              <w:t>Чемпионат России</w:t>
            </w:r>
          </w:p>
        </w:tc>
        <w:tc>
          <w:tcPr>
            <w:tcW w:w="2313" w:type="dxa"/>
          </w:tcPr>
          <w:p w:rsidR="00DE084B" w:rsidRPr="005A19AD" w:rsidRDefault="00DE084B" w:rsidP="00524467">
            <w:pPr>
              <w:ind w:right="-284"/>
              <w:rPr>
                <w:b/>
              </w:rPr>
            </w:pPr>
            <w:r w:rsidRPr="005A19AD">
              <w:rPr>
                <w:b/>
              </w:rPr>
              <w:t>26.09-02.10</w:t>
            </w:r>
          </w:p>
        </w:tc>
        <w:tc>
          <w:tcPr>
            <w:tcW w:w="4252" w:type="dxa"/>
          </w:tcPr>
          <w:p w:rsidR="00DE084B" w:rsidRPr="005A19AD" w:rsidRDefault="00DE084B" w:rsidP="008D54FA">
            <w:pPr>
              <w:pStyle w:val="a4"/>
              <w:rPr>
                <w:b/>
              </w:rPr>
            </w:pPr>
            <w:r w:rsidRPr="005A19AD">
              <w:rPr>
                <w:b/>
              </w:rPr>
              <w:t>Москва</w:t>
            </w:r>
          </w:p>
        </w:tc>
      </w:tr>
    </w:tbl>
    <w:p w:rsidR="000412E3" w:rsidRDefault="000412E3"/>
    <w:p w:rsidR="0007437C" w:rsidRDefault="0007437C">
      <w:r>
        <w:t>В связи с изменением Европейского календаря , Европейские</w:t>
      </w:r>
      <w:proofErr w:type="gramStart"/>
      <w:r>
        <w:t xml:space="preserve"> М</w:t>
      </w:r>
      <w:proofErr w:type="gramEnd"/>
      <w:r>
        <w:t>ульти игры поставлены на ранее предполагаемые сроки Первенства России среди юношей и девушек 01-06.06., сроки Первенства России смещаются на 23-28 июня.</w:t>
      </w:r>
    </w:p>
    <w:p w:rsidR="0007437C" w:rsidRDefault="0007437C"/>
    <w:p w:rsidR="0007437C" w:rsidRDefault="0007437C">
      <w:r>
        <w:t>Также после новогодних каникул</w:t>
      </w:r>
      <w:proofErr w:type="gramStart"/>
      <w:r>
        <w:t xml:space="preserve"> ,</w:t>
      </w:r>
      <w:proofErr w:type="gramEnd"/>
      <w:r>
        <w:t xml:space="preserve"> после уточнения от ЕТУ, вышлем информацию о новых правилах получения прямых квот для участия в Первенстве Европы. Достоверно известно то, что по юниорам ОТМЕНЕНО прямое попадание на Европу</w:t>
      </w:r>
      <w:proofErr w:type="gramStart"/>
      <w:r>
        <w:t xml:space="preserve"> ,</w:t>
      </w:r>
      <w:proofErr w:type="gramEnd"/>
      <w:r>
        <w:t xml:space="preserve"> теперь только через Первенство России </w:t>
      </w:r>
      <w:r w:rsidR="008D54FA">
        <w:t>как раньше. Юниоры могут получать лицензии на Первенство Европы среди юниоров до 21 г, если проходят по году рождения.</w:t>
      </w:r>
    </w:p>
    <w:p w:rsidR="008D54FA" w:rsidRDefault="008D54FA"/>
    <w:p w:rsidR="008D54FA" w:rsidRDefault="008D54FA">
      <w:r>
        <w:t>Юноши и девушки также будут получать квоты на первенство Европы</w:t>
      </w:r>
      <w:proofErr w:type="gramStart"/>
      <w:r>
        <w:t xml:space="preserve"> ,</w:t>
      </w:r>
      <w:proofErr w:type="gramEnd"/>
      <w:r>
        <w:t xml:space="preserve"> но только одна квота</w:t>
      </w:r>
      <w:bookmarkStart w:id="0" w:name="_GoBack"/>
      <w:bookmarkEnd w:id="0"/>
      <w:r>
        <w:t xml:space="preserve"> в одной весовой категории, если двое или трое россиян призёры , то поднявшийся выше всех на </w:t>
      </w:r>
      <w:proofErr w:type="spellStart"/>
      <w:r>
        <w:t>пъедестале</w:t>
      </w:r>
      <w:proofErr w:type="spellEnd"/>
      <w:r>
        <w:t xml:space="preserve"> , если оба третьи россияне , то проигравший победителю.</w:t>
      </w:r>
    </w:p>
    <w:p w:rsidR="008D54FA" w:rsidRDefault="008D54FA"/>
    <w:p w:rsidR="008D54FA" w:rsidRPr="008D54FA" w:rsidRDefault="008D54FA">
      <w:r>
        <w:t xml:space="preserve">Полный список европейских международных турниров на сайте </w:t>
      </w:r>
      <w:hyperlink r:id="rId5" w:history="1">
        <w:r w:rsidRPr="00DD6E8A">
          <w:rPr>
            <w:rStyle w:val="a5"/>
            <w:lang w:val="en-US"/>
          </w:rPr>
          <w:t>www</w:t>
        </w:r>
        <w:r w:rsidRPr="008D54FA">
          <w:rPr>
            <w:rStyle w:val="a5"/>
          </w:rPr>
          <w:t>.</w:t>
        </w:r>
        <w:proofErr w:type="spellStart"/>
        <w:r w:rsidRPr="00DD6E8A">
          <w:rPr>
            <w:rStyle w:val="a5"/>
            <w:lang w:val="en-US"/>
          </w:rPr>
          <w:t>taekwondoetu</w:t>
        </w:r>
        <w:proofErr w:type="spellEnd"/>
        <w:r w:rsidRPr="008D54FA">
          <w:rPr>
            <w:rStyle w:val="a5"/>
          </w:rPr>
          <w:t>.</w:t>
        </w:r>
        <w:r w:rsidRPr="00DD6E8A">
          <w:rPr>
            <w:rStyle w:val="a5"/>
            <w:lang w:val="en-US"/>
          </w:rPr>
          <w:t>org</w:t>
        </w:r>
      </w:hyperlink>
      <w:r w:rsidRPr="008D54FA">
        <w:t xml:space="preserve"> </w:t>
      </w:r>
      <w:r>
        <w:t xml:space="preserve">меню </w:t>
      </w:r>
      <w:r>
        <w:rPr>
          <w:lang w:val="en-US"/>
        </w:rPr>
        <w:t>upcoming</w:t>
      </w:r>
      <w:r w:rsidRPr="008D54FA">
        <w:t xml:space="preserve"> </w:t>
      </w:r>
      <w:r>
        <w:rPr>
          <w:lang w:val="en-US"/>
        </w:rPr>
        <w:t>events</w:t>
      </w:r>
      <w:r w:rsidRPr="008D54FA">
        <w:t xml:space="preserve">. </w:t>
      </w:r>
    </w:p>
    <w:p w:rsidR="008D54FA" w:rsidRDefault="008D54FA"/>
    <w:sectPr w:rsidR="008D54FA" w:rsidSect="00DE084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4B"/>
    <w:rsid w:val="000412E3"/>
    <w:rsid w:val="0007437C"/>
    <w:rsid w:val="008D54FA"/>
    <w:rsid w:val="00D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5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5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ekwondoet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2019-12-15T20:57:00Z</dcterms:created>
  <dcterms:modified xsi:type="dcterms:W3CDTF">2019-12-16T06:52:00Z</dcterms:modified>
</cp:coreProperties>
</file>